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59" w:rsidRDefault="00921159" w:rsidP="00E028A9">
      <w:pPr>
        <w:jc w:val="center"/>
      </w:pPr>
      <w:r>
        <w:rPr>
          <w:sz w:val="28"/>
          <w:szCs w:val="28"/>
        </w:rPr>
        <w:t>АДМИНИСТРАЦИЯ ГОРОДА ПСКОВА</w:t>
      </w:r>
    </w:p>
    <w:p w:rsidR="00921159" w:rsidRDefault="00921159" w:rsidP="005A57E1">
      <w:pPr>
        <w:widowControl w:val="0"/>
        <w:ind w:firstLine="567"/>
        <w:rPr>
          <w:sz w:val="28"/>
          <w:szCs w:val="28"/>
        </w:rPr>
      </w:pPr>
    </w:p>
    <w:p w:rsidR="00921159" w:rsidRDefault="00921159" w:rsidP="00E028A9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159" w:rsidRDefault="00921159" w:rsidP="005A57E1">
      <w:pPr>
        <w:widowControl w:val="0"/>
        <w:ind w:firstLine="567"/>
        <w:rPr>
          <w:sz w:val="28"/>
          <w:szCs w:val="28"/>
        </w:rPr>
      </w:pPr>
    </w:p>
    <w:p w:rsidR="00921159" w:rsidRDefault="00921159" w:rsidP="005A57E1">
      <w:pPr>
        <w:widowControl w:val="0"/>
        <w:ind w:firstLine="567"/>
        <w:rPr>
          <w:sz w:val="28"/>
          <w:szCs w:val="28"/>
        </w:rPr>
      </w:pPr>
    </w:p>
    <w:p w:rsidR="00921159" w:rsidRDefault="00921159" w:rsidP="005A57E1">
      <w:pPr>
        <w:widowControl w:val="0"/>
        <w:ind w:firstLine="567"/>
        <w:rPr>
          <w:sz w:val="28"/>
          <w:szCs w:val="28"/>
        </w:rPr>
      </w:pPr>
    </w:p>
    <w:p w:rsidR="00921159" w:rsidRDefault="00921159" w:rsidP="005A57E1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от 07.12.2012 №3191</w:t>
      </w:r>
    </w:p>
    <w:p w:rsidR="00921159" w:rsidRDefault="00921159" w:rsidP="005A57E1">
      <w:pPr>
        <w:widowControl w:val="0"/>
        <w:ind w:firstLine="567"/>
        <w:rPr>
          <w:sz w:val="28"/>
          <w:szCs w:val="28"/>
        </w:rPr>
      </w:pPr>
    </w:p>
    <w:p w:rsidR="00921159" w:rsidRDefault="00921159" w:rsidP="005A57E1">
      <w:pPr>
        <w:widowControl w:val="0"/>
        <w:ind w:firstLine="567"/>
        <w:rPr>
          <w:sz w:val="28"/>
          <w:szCs w:val="28"/>
        </w:rPr>
      </w:pPr>
    </w:p>
    <w:p w:rsidR="00921159" w:rsidRDefault="00921159" w:rsidP="005A57E1">
      <w:pPr>
        <w:widowControl w:val="0"/>
        <w:ind w:firstLine="567"/>
        <w:rPr>
          <w:sz w:val="28"/>
          <w:szCs w:val="28"/>
        </w:rPr>
      </w:pPr>
    </w:p>
    <w:p w:rsidR="00921159" w:rsidRPr="004F438B" w:rsidRDefault="00921159" w:rsidP="00907DBB">
      <w:pPr>
        <w:widowControl w:val="0"/>
        <w:ind w:firstLine="567"/>
        <w:rPr>
          <w:bCs/>
          <w:sz w:val="28"/>
          <w:szCs w:val="28"/>
        </w:rPr>
      </w:pPr>
      <w:r w:rsidRPr="004F438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города Пскова от 23.12.2011 № 3307 «Об утверждении Положения о семейном образовании»</w:t>
      </w:r>
    </w:p>
    <w:p w:rsidR="00921159" w:rsidRPr="004F438B" w:rsidRDefault="00921159" w:rsidP="00907DBB">
      <w:pPr>
        <w:widowControl w:val="0"/>
        <w:ind w:firstLine="567"/>
        <w:rPr>
          <w:bCs/>
          <w:sz w:val="28"/>
          <w:szCs w:val="28"/>
        </w:rPr>
      </w:pPr>
    </w:p>
    <w:p w:rsidR="00921159" w:rsidRDefault="00921159" w:rsidP="005A57E1">
      <w:pPr>
        <w:widowControl w:val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F438B">
        <w:rPr>
          <w:bCs/>
          <w:sz w:val="28"/>
          <w:szCs w:val="28"/>
        </w:rPr>
        <w:t xml:space="preserve"> соответствии  с  Законом Российской Федерации от 10.07.1992</w:t>
      </w:r>
      <w:r>
        <w:rPr>
          <w:bCs/>
          <w:sz w:val="28"/>
          <w:szCs w:val="28"/>
        </w:rPr>
        <w:t xml:space="preserve">           </w:t>
      </w:r>
      <w:r w:rsidRPr="004F438B">
        <w:rPr>
          <w:bCs/>
          <w:sz w:val="28"/>
          <w:szCs w:val="28"/>
        </w:rPr>
        <w:t xml:space="preserve"> № 3266-1  «Об обра</w:t>
      </w:r>
      <w:r>
        <w:rPr>
          <w:bCs/>
          <w:sz w:val="28"/>
          <w:szCs w:val="28"/>
        </w:rPr>
        <w:t>зовании», руководствуясь статьями</w:t>
      </w:r>
      <w:r w:rsidRPr="004F438B">
        <w:rPr>
          <w:bCs/>
          <w:sz w:val="28"/>
          <w:szCs w:val="28"/>
        </w:rPr>
        <w:t xml:space="preserve"> 32, 34 Устава муниципального образования "Город Псков",</w:t>
      </w:r>
      <w:r>
        <w:rPr>
          <w:bCs/>
          <w:sz w:val="28"/>
          <w:szCs w:val="28"/>
        </w:rPr>
        <w:t xml:space="preserve"> </w:t>
      </w:r>
      <w:r w:rsidRPr="004F438B">
        <w:rPr>
          <w:bCs/>
          <w:sz w:val="28"/>
          <w:szCs w:val="28"/>
        </w:rPr>
        <w:t xml:space="preserve"> Администрация города Пскова </w:t>
      </w:r>
    </w:p>
    <w:p w:rsidR="00921159" w:rsidRPr="004F438B" w:rsidRDefault="00921159" w:rsidP="005A57E1">
      <w:pPr>
        <w:widowControl w:val="0"/>
        <w:ind w:firstLine="567"/>
        <w:rPr>
          <w:bCs/>
          <w:sz w:val="28"/>
          <w:szCs w:val="28"/>
        </w:rPr>
      </w:pPr>
    </w:p>
    <w:p w:rsidR="00921159" w:rsidRDefault="00921159" w:rsidP="005A57E1">
      <w:pPr>
        <w:widowControl w:val="0"/>
        <w:tabs>
          <w:tab w:val="left" w:pos="5958"/>
        </w:tabs>
        <w:ind w:firstLine="567"/>
        <w:jc w:val="center"/>
        <w:rPr>
          <w:bCs/>
          <w:sz w:val="28"/>
          <w:szCs w:val="28"/>
        </w:rPr>
      </w:pPr>
      <w:r w:rsidRPr="004F438B">
        <w:rPr>
          <w:bCs/>
          <w:sz w:val="28"/>
          <w:szCs w:val="28"/>
        </w:rPr>
        <w:t>ПОСТАНОВЛЯЕТ:</w:t>
      </w:r>
    </w:p>
    <w:p w:rsidR="00921159" w:rsidRPr="004F438B" w:rsidRDefault="00921159" w:rsidP="005A57E1">
      <w:pPr>
        <w:widowControl w:val="0"/>
        <w:tabs>
          <w:tab w:val="left" w:pos="5958"/>
        </w:tabs>
        <w:ind w:firstLine="567"/>
        <w:jc w:val="center"/>
        <w:rPr>
          <w:bCs/>
          <w:sz w:val="28"/>
          <w:szCs w:val="28"/>
        </w:rPr>
      </w:pPr>
    </w:p>
    <w:p w:rsidR="00921159" w:rsidRDefault="00921159" w:rsidP="00E028A9">
      <w:pPr>
        <w:pStyle w:val="ListParagraph"/>
        <w:widowControl w:val="0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Приостановить действие  п.4  Постановления Администрации города Пскова от 23.12.2011 № 3307  </w:t>
      </w:r>
      <w:r>
        <w:rPr>
          <w:sz w:val="28"/>
          <w:szCs w:val="28"/>
        </w:rPr>
        <w:t xml:space="preserve">«Об утверждении Положения о семейном образовании» </w:t>
      </w:r>
      <w:r>
        <w:rPr>
          <w:bCs/>
          <w:sz w:val="28"/>
          <w:szCs w:val="28"/>
        </w:rPr>
        <w:t>до принятия нормативно-правового акта по семейному образованию на региональном уровне.</w:t>
      </w:r>
    </w:p>
    <w:p w:rsidR="00921159" w:rsidRPr="00A96417" w:rsidRDefault="00921159" w:rsidP="00A96417">
      <w:pPr>
        <w:pStyle w:val="ListParagraph"/>
        <w:widowControl w:val="0"/>
        <w:numPr>
          <w:ilvl w:val="0"/>
          <w:numId w:val="2"/>
        </w:numPr>
        <w:rPr>
          <w:bCs/>
          <w:sz w:val="28"/>
          <w:szCs w:val="28"/>
        </w:rPr>
      </w:pPr>
      <w:r w:rsidRPr="00A96417">
        <w:rPr>
          <w:bCs/>
          <w:sz w:val="28"/>
          <w:szCs w:val="28"/>
        </w:rPr>
        <w:t>Опубликовать настоящее Постановление в газете «Псковские Новости» и разместить  на официальном сайте муниципального образования «Город Псков» в сети Интернет.</w:t>
      </w:r>
    </w:p>
    <w:p w:rsidR="00921159" w:rsidRPr="00A96417" w:rsidRDefault="00921159" w:rsidP="00A96417">
      <w:pPr>
        <w:pStyle w:val="ListParagraph"/>
        <w:widowControl w:val="0"/>
        <w:numPr>
          <w:ilvl w:val="0"/>
          <w:numId w:val="2"/>
        </w:numPr>
        <w:rPr>
          <w:bCs/>
          <w:sz w:val="28"/>
          <w:szCs w:val="28"/>
        </w:rPr>
      </w:pPr>
      <w:r w:rsidRPr="00A96417">
        <w:rPr>
          <w:bCs/>
          <w:sz w:val="28"/>
          <w:szCs w:val="28"/>
        </w:rPr>
        <w:t>Настоящее Постановление вступает в действие с момента опубликования.</w:t>
      </w:r>
    </w:p>
    <w:p w:rsidR="00921159" w:rsidRPr="00E42351" w:rsidRDefault="00921159" w:rsidP="00E42351">
      <w:pPr>
        <w:pStyle w:val="ListParagraph"/>
        <w:widowControl w:val="0"/>
        <w:numPr>
          <w:ilvl w:val="0"/>
          <w:numId w:val="2"/>
        </w:numPr>
        <w:rPr>
          <w:bCs/>
          <w:sz w:val="28"/>
          <w:szCs w:val="28"/>
        </w:rPr>
      </w:pPr>
      <w:r w:rsidRPr="00E42351">
        <w:rPr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Пскова </w:t>
      </w:r>
      <w:r>
        <w:rPr>
          <w:bCs/>
          <w:sz w:val="28"/>
          <w:szCs w:val="28"/>
        </w:rPr>
        <w:t xml:space="preserve"> Г.И.Барышникова. </w:t>
      </w:r>
    </w:p>
    <w:p w:rsidR="00921159" w:rsidRPr="00A96417" w:rsidRDefault="00921159" w:rsidP="00E42351">
      <w:pPr>
        <w:pStyle w:val="ListParagraph"/>
        <w:widowControl w:val="0"/>
        <w:ind w:left="928"/>
        <w:rPr>
          <w:sz w:val="28"/>
          <w:szCs w:val="28"/>
        </w:rPr>
      </w:pPr>
    </w:p>
    <w:p w:rsidR="00921159" w:rsidRDefault="00921159" w:rsidP="00A96417">
      <w:pPr>
        <w:pStyle w:val="ListParagraph"/>
        <w:widowControl w:val="0"/>
        <w:tabs>
          <w:tab w:val="left" w:pos="5958"/>
        </w:tabs>
        <w:ind w:left="927"/>
        <w:rPr>
          <w:bCs/>
          <w:sz w:val="28"/>
          <w:szCs w:val="28"/>
        </w:rPr>
      </w:pPr>
    </w:p>
    <w:p w:rsidR="00921159" w:rsidRPr="004F438B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  <w:r w:rsidRPr="004F438B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Pr="004F438B">
        <w:rPr>
          <w:bCs/>
          <w:sz w:val="28"/>
          <w:szCs w:val="28"/>
        </w:rPr>
        <w:t xml:space="preserve"> Администрации</w:t>
      </w:r>
    </w:p>
    <w:p w:rsidR="00921159" w:rsidRDefault="00921159" w:rsidP="005A57E1">
      <w:pPr>
        <w:widowControl w:val="0"/>
        <w:rPr>
          <w:bCs/>
          <w:sz w:val="28"/>
          <w:szCs w:val="28"/>
        </w:rPr>
      </w:pPr>
      <w:r w:rsidRPr="004F438B">
        <w:rPr>
          <w:bCs/>
          <w:sz w:val="28"/>
          <w:szCs w:val="28"/>
        </w:rPr>
        <w:t xml:space="preserve">города Пскова                                                                          </w:t>
      </w:r>
      <w:r>
        <w:rPr>
          <w:bCs/>
          <w:sz w:val="28"/>
          <w:szCs w:val="28"/>
        </w:rPr>
        <w:t>И.С. Чередниченко</w:t>
      </w: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5A57E1">
      <w:pPr>
        <w:widowControl w:val="0"/>
        <w:rPr>
          <w:bCs/>
          <w:sz w:val="28"/>
          <w:szCs w:val="28"/>
        </w:rPr>
      </w:pPr>
    </w:p>
    <w:p w:rsidR="00921159" w:rsidRDefault="00921159" w:rsidP="00DA5FED">
      <w:pPr>
        <w:widowControl w:val="0"/>
        <w:ind w:firstLine="567"/>
        <w:jc w:val="center"/>
        <w:rPr>
          <w:sz w:val="28"/>
          <w:szCs w:val="28"/>
        </w:rPr>
      </w:pPr>
    </w:p>
    <w:sectPr w:rsidR="00921159" w:rsidSect="00D9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32A"/>
    <w:multiLevelType w:val="hybridMultilevel"/>
    <w:tmpl w:val="8EA836FE"/>
    <w:lvl w:ilvl="0" w:tplc="97867C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E5F6886"/>
    <w:multiLevelType w:val="hybridMultilevel"/>
    <w:tmpl w:val="E952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7E1"/>
    <w:rsid w:val="000945B9"/>
    <w:rsid w:val="0013255A"/>
    <w:rsid w:val="0025338D"/>
    <w:rsid w:val="003D28CE"/>
    <w:rsid w:val="004323A6"/>
    <w:rsid w:val="004F438B"/>
    <w:rsid w:val="005A57E1"/>
    <w:rsid w:val="005E4CE7"/>
    <w:rsid w:val="0063416F"/>
    <w:rsid w:val="00677AA4"/>
    <w:rsid w:val="007E525F"/>
    <w:rsid w:val="00893631"/>
    <w:rsid w:val="00907DBB"/>
    <w:rsid w:val="00921159"/>
    <w:rsid w:val="0097074C"/>
    <w:rsid w:val="00A3706C"/>
    <w:rsid w:val="00A54F22"/>
    <w:rsid w:val="00A96417"/>
    <w:rsid w:val="00C13E66"/>
    <w:rsid w:val="00C14538"/>
    <w:rsid w:val="00C62152"/>
    <w:rsid w:val="00D9593E"/>
    <w:rsid w:val="00DA5FED"/>
    <w:rsid w:val="00E028A9"/>
    <w:rsid w:val="00E42351"/>
    <w:rsid w:val="00E4649B"/>
    <w:rsid w:val="00E5158B"/>
    <w:rsid w:val="00E7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54F22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54F22"/>
    <w:pPr>
      <w:keepNext/>
      <w:spacing w:before="240" w:after="120"/>
      <w:ind w:left="709" w:right="709"/>
      <w:jc w:val="center"/>
      <w:outlineLvl w:val="0"/>
    </w:pPr>
    <w:rPr>
      <w:rFonts w:cs="Arial"/>
      <w:b/>
      <w:bCs/>
      <w:spacing w:val="20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A54F22"/>
    <w:pPr>
      <w:keepNext/>
      <w:spacing w:before="120" w:after="120" w:line="360" w:lineRule="auto"/>
      <w:ind w:left="709" w:right="709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F22"/>
    <w:pPr>
      <w:keepNext/>
      <w:shd w:val="clear" w:color="auto" w:fill="FFFFFF"/>
      <w:jc w:val="center"/>
      <w:outlineLvl w:val="2"/>
    </w:pPr>
    <w:rPr>
      <w:b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4F22"/>
    <w:pPr>
      <w:keepNext/>
      <w:shd w:val="clear" w:color="auto" w:fill="FFFFFF"/>
      <w:ind w:left="1134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4F22"/>
    <w:pPr>
      <w:keepNext/>
      <w:shd w:val="clear" w:color="auto" w:fill="FFFFFF"/>
      <w:ind w:left="567"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4F22"/>
    <w:pPr>
      <w:keepNext/>
      <w:widowControl w:val="0"/>
      <w:ind w:firstLine="567"/>
      <w:jc w:val="lef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4F22"/>
    <w:pPr>
      <w:keepNext/>
      <w:shd w:val="clear" w:color="auto" w:fill="FFFFFF"/>
      <w:ind w:firstLine="720"/>
      <w:outlineLvl w:val="6"/>
    </w:pPr>
    <w:rPr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4F22"/>
    <w:pPr>
      <w:keepNext/>
      <w:ind w:firstLine="54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4F22"/>
    <w:pPr>
      <w:keepNext/>
      <w:ind w:left="540"/>
      <w:outlineLvl w:val="8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F22"/>
    <w:rPr>
      <w:rFonts w:cs="Arial"/>
      <w:b/>
      <w:bCs/>
      <w:spacing w:val="20"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4F22"/>
    <w:rPr>
      <w:rFonts w:cs="Arial"/>
      <w:b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4F22"/>
    <w:rPr>
      <w:b/>
      <w:snapToGrid w:val="0"/>
      <w:color w:val="000000"/>
      <w:sz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54F22"/>
    <w:rPr>
      <w:b/>
      <w:snapToGrid w:val="0"/>
      <w:color w:val="000000"/>
      <w:sz w:val="24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54F22"/>
    <w:rPr>
      <w:rFonts w:cs="Times New Roman"/>
      <w:snapToGrid w:val="0"/>
      <w:color w:val="000000"/>
      <w:sz w:val="24"/>
      <w:szCs w:val="24"/>
      <w:shd w:val="clear" w:color="auto" w:fill="FFFFFF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4F22"/>
    <w:rPr>
      <w:rFonts w:cs="Times New Roman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4F22"/>
    <w:rPr>
      <w:snapToGrid w:val="0"/>
      <w:color w:val="000000"/>
      <w:sz w:val="24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4F22"/>
    <w:rPr>
      <w:rFonts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4F22"/>
    <w:rPr>
      <w:rFonts w:cs="Times New Roman"/>
      <w:snapToGrid w:val="0"/>
      <w:color w:val="00000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54F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4F22"/>
    <w:rPr>
      <w:rFonts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A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175</Words>
  <Characters>1001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kpru01</cp:lastModifiedBy>
  <cp:revision>4</cp:revision>
  <cp:lastPrinted>2012-09-11T08:05:00Z</cp:lastPrinted>
  <dcterms:created xsi:type="dcterms:W3CDTF">2012-12-11T06:39:00Z</dcterms:created>
  <dcterms:modified xsi:type="dcterms:W3CDTF">2012-12-13T08:34:00Z</dcterms:modified>
</cp:coreProperties>
</file>